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8917" w14:textId="77777777" w:rsidR="00AB7752" w:rsidRDefault="00AB7752">
      <w:pPr>
        <w:pStyle w:val="Title"/>
        <w:jc w:val="both"/>
      </w:pPr>
    </w:p>
    <w:p w14:paraId="1F1311A5" w14:textId="77777777" w:rsidR="00AB7752" w:rsidRDefault="00AB7752">
      <w:pPr>
        <w:pStyle w:val="Title"/>
        <w:jc w:val="both"/>
      </w:pPr>
    </w:p>
    <w:p w14:paraId="3998BC10" w14:textId="77777777" w:rsidR="00AB7752" w:rsidRDefault="00AB7752">
      <w:pPr>
        <w:pStyle w:val="Title"/>
        <w:jc w:val="both"/>
      </w:pPr>
    </w:p>
    <w:p w14:paraId="3373727A" w14:textId="77777777" w:rsidR="00AB7752" w:rsidRDefault="008E360B">
      <w:pPr>
        <w:jc w:val="both"/>
        <w:outlineLvl w:val="0"/>
      </w:pPr>
      <w:r>
        <w:rPr>
          <w:rFonts w:ascii="Arial" w:hAnsi="Arial" w:cs="Arial"/>
          <w:b/>
          <w:bCs/>
          <w:sz w:val="32"/>
          <w:szCs w:val="32"/>
        </w:rPr>
        <w:t xml:space="preserve">POSITION </w:t>
      </w:r>
    </w:p>
    <w:p w14:paraId="6EFB82CA" w14:textId="77777777" w:rsidR="00AB7752" w:rsidRDefault="008E360B">
      <w:pPr>
        <w:jc w:val="both"/>
        <w:outlineLvl w:val="0"/>
      </w:pPr>
      <w:r>
        <w:rPr>
          <w:rFonts w:ascii="Arial" w:hAnsi="Arial" w:cs="Arial"/>
          <w:b/>
          <w:bCs/>
          <w:sz w:val="32"/>
          <w:szCs w:val="32"/>
        </w:rPr>
        <w:t>DESCRIPTION</w:t>
      </w:r>
    </w:p>
    <w:p w14:paraId="41D582BB" w14:textId="77777777" w:rsidR="00AB7752" w:rsidRDefault="00AB7752">
      <w:pPr>
        <w:jc w:val="both"/>
        <w:rPr>
          <w:rFonts w:ascii="Arial" w:hAnsi="Arial" w:cs="Arial"/>
          <w:sz w:val="22"/>
          <w:szCs w:val="22"/>
        </w:rPr>
      </w:pPr>
    </w:p>
    <w:p w14:paraId="370529CF" w14:textId="77777777" w:rsidR="00AB7752" w:rsidRDefault="008E360B">
      <w:pPr>
        <w:jc w:val="both"/>
        <w:outlineLvl w:val="0"/>
      </w:pPr>
      <w:r>
        <w:rPr>
          <w:rFonts w:ascii="Arial" w:hAnsi="Arial" w:cs="Arial"/>
          <w:b/>
          <w:bCs/>
          <w:sz w:val="22"/>
          <w:szCs w:val="22"/>
        </w:rPr>
        <w:t>JOB TITLE:</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President</w:t>
      </w:r>
    </w:p>
    <w:p w14:paraId="5C21B6ED" w14:textId="77777777" w:rsidR="00AB7752" w:rsidRDefault="00AB7752">
      <w:pPr>
        <w:jc w:val="both"/>
        <w:rPr>
          <w:rFonts w:ascii="Arial" w:hAnsi="Arial" w:cs="Arial"/>
          <w:sz w:val="22"/>
          <w:szCs w:val="22"/>
        </w:rPr>
      </w:pPr>
    </w:p>
    <w:p w14:paraId="14737BF1" w14:textId="77777777" w:rsidR="00AB7752" w:rsidRDefault="008E360B">
      <w:pPr>
        <w:jc w:val="both"/>
        <w:outlineLvl w:val="0"/>
      </w:pPr>
      <w:r>
        <w:rPr>
          <w:rFonts w:ascii="Arial" w:hAnsi="Arial" w:cs="Arial"/>
          <w:b/>
          <w:bCs/>
          <w:sz w:val="22"/>
          <w:szCs w:val="22"/>
        </w:rPr>
        <w:t>REPORTS TO:</w:t>
      </w:r>
      <w:r>
        <w:rPr>
          <w:rFonts w:ascii="Arial" w:hAnsi="Arial" w:cs="Arial"/>
          <w:sz w:val="22"/>
          <w:szCs w:val="22"/>
        </w:rPr>
        <w:tab/>
        <w:t xml:space="preserve">Chapter Executive Board </w:t>
      </w:r>
    </w:p>
    <w:p w14:paraId="2D6677DC" w14:textId="77777777" w:rsidR="00AB7752" w:rsidRDefault="00AB7752">
      <w:pPr>
        <w:jc w:val="both"/>
        <w:rPr>
          <w:rFonts w:ascii="Arial" w:hAnsi="Arial" w:cs="Arial"/>
          <w:sz w:val="22"/>
          <w:szCs w:val="22"/>
        </w:rPr>
      </w:pPr>
    </w:p>
    <w:p w14:paraId="4F110C50" w14:textId="77777777" w:rsidR="00AB7752" w:rsidRDefault="008E360B">
      <w:pPr>
        <w:jc w:val="both"/>
        <w:rPr>
          <w:rFonts w:ascii="Arial" w:hAnsi="Arial" w:cs="Arial"/>
          <w:b/>
          <w:bCs/>
          <w:sz w:val="22"/>
          <w:szCs w:val="22"/>
        </w:rPr>
      </w:pPr>
      <w:r>
        <w:rPr>
          <w:rFonts w:ascii="Arial" w:hAnsi="Arial" w:cs="Arial"/>
          <w:b/>
          <w:bCs/>
          <w:noProof/>
          <w:sz w:val="22"/>
          <w:szCs w:val="22"/>
        </w:rPr>
        <mc:AlternateContent>
          <mc:Choice Requires="wps">
            <w:drawing>
              <wp:anchor distT="0" distB="0" distL="0" distR="0" simplePos="0" relativeHeight="2" behindDoc="1" locked="0" layoutInCell="1" allowOverlap="1" wp14:anchorId="00076A2B" wp14:editId="37809C28">
                <wp:simplePos x="0" y="0"/>
                <wp:positionH relativeFrom="column">
                  <wp:posOffset>0</wp:posOffset>
                </wp:positionH>
                <wp:positionV relativeFrom="paragraph">
                  <wp:posOffset>97790</wp:posOffset>
                </wp:positionV>
                <wp:extent cx="2937510" cy="1905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36880" cy="684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2682F87B" id="Straight Connector 1"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0,7.7pt" to="231.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"/>
            </w:pict>
          </mc:Fallback>
        </mc:AlternateContent>
      </w:r>
    </w:p>
    <w:p w14:paraId="5C122749" w14:textId="77777777" w:rsidR="00AB7752" w:rsidRDefault="008E360B">
      <w:pPr>
        <w:pStyle w:val="BodyText"/>
        <w:jc w:val="both"/>
        <w:outlineLvl w:val="0"/>
      </w:pPr>
      <w:r>
        <w:rPr>
          <w:rFonts w:ascii="Arial" w:hAnsi="Arial" w:cs="Arial"/>
          <w:b/>
          <w:bCs/>
          <w:sz w:val="22"/>
          <w:szCs w:val="22"/>
        </w:rPr>
        <w:t xml:space="preserve">PRIMARY PURPOSE: </w:t>
      </w:r>
    </w:p>
    <w:p w14:paraId="3F7A0DA3" w14:textId="77777777" w:rsidR="00AB7752" w:rsidRDefault="008E360B">
      <w:pPr>
        <w:pStyle w:val="BodyText"/>
        <w:jc w:val="both"/>
      </w:pPr>
      <w:r>
        <w:rPr>
          <w:rFonts w:ascii="Arial" w:hAnsi="Arial" w:cs="Arial"/>
          <w:sz w:val="22"/>
          <w:szCs w:val="22"/>
        </w:rPr>
        <w:t xml:space="preserve">The duties and responsibilities of President are directed and guided by the Chapter Bylaws and Regulations, and Chapter Policies and Procedures.  </w:t>
      </w:r>
    </w:p>
    <w:p w14:paraId="4869F231" w14:textId="77777777" w:rsidR="00AB7752" w:rsidRDefault="00AB7752">
      <w:pPr>
        <w:pStyle w:val="BodyText"/>
        <w:jc w:val="both"/>
        <w:rPr>
          <w:rFonts w:ascii="Arial" w:hAnsi="Arial" w:cs="Arial"/>
          <w:sz w:val="22"/>
          <w:szCs w:val="22"/>
        </w:rPr>
      </w:pPr>
    </w:p>
    <w:p w14:paraId="237D22AF" w14:textId="77777777" w:rsidR="00AB7752" w:rsidRDefault="008E360B">
      <w:r>
        <w:rPr>
          <w:rFonts w:ascii="Arial" w:hAnsi="Arial" w:cs="Arial"/>
          <w:color w:val="222222"/>
          <w:sz w:val="22"/>
          <w:szCs w:val="22"/>
        </w:rPr>
        <w:t>As a Corporate Officer of The Virginia Chapter of AAHAM, the President has a fiduciary responsibility to care for the finances and legal requirements of the corporation and must act in good faith with a reasonable degree of care, without any conflicts of interest.</w:t>
      </w:r>
      <w:r>
        <w:rPr>
          <w:rFonts w:ascii="Arial" w:hAnsi="Arial" w:cs="Arial"/>
          <w:sz w:val="22"/>
          <w:szCs w:val="22"/>
        </w:rPr>
        <w:t xml:space="preserve"> </w:t>
      </w:r>
    </w:p>
    <w:p w14:paraId="12A86819" w14:textId="77777777" w:rsidR="00AB7752" w:rsidRDefault="00AB7752">
      <w:pPr>
        <w:pStyle w:val="BodyText"/>
        <w:jc w:val="both"/>
        <w:rPr>
          <w:rFonts w:ascii="Arial" w:hAnsi="Arial" w:cs="Arial"/>
          <w:sz w:val="22"/>
          <w:szCs w:val="22"/>
        </w:rPr>
      </w:pPr>
    </w:p>
    <w:p w14:paraId="61AE365C" w14:textId="77777777" w:rsidR="00AB7752" w:rsidRDefault="008E360B">
      <w:pPr>
        <w:pStyle w:val="BodyText"/>
        <w:jc w:val="both"/>
      </w:pPr>
      <w:r>
        <w:rPr>
          <w:rFonts w:ascii="Arial" w:hAnsi="Arial" w:cs="Arial"/>
          <w:sz w:val="22"/>
          <w:szCs w:val="22"/>
        </w:rPr>
        <w:t xml:space="preserve">Under the general direction of the Executive Board of the Virginia Chapter of AAHAM, the President is responsible for providing leadership, executive policies and procedures and oversee the general functions of the Virginia Chapter.  </w:t>
      </w:r>
    </w:p>
    <w:p w14:paraId="736858DC" w14:textId="77777777" w:rsidR="00AB7752" w:rsidRDefault="00AB7752">
      <w:pPr>
        <w:pStyle w:val="BodyText"/>
        <w:jc w:val="both"/>
        <w:rPr>
          <w:rFonts w:ascii="Arial" w:hAnsi="Arial" w:cs="Arial"/>
          <w:sz w:val="22"/>
          <w:szCs w:val="22"/>
        </w:rPr>
      </w:pPr>
    </w:p>
    <w:p w14:paraId="0525F047" w14:textId="7096B810" w:rsidR="00AB7752" w:rsidRDefault="008E360B">
      <w:pPr>
        <w:pStyle w:val="BodyText"/>
      </w:pPr>
      <w:r>
        <w:rPr>
          <w:rFonts w:ascii="Arial" w:eastAsia="Arial" w:hAnsi="Arial" w:cs="Arial"/>
          <w:sz w:val="22"/>
          <w:szCs w:val="22"/>
        </w:rPr>
        <w:t>The President is responsible for the Chapter Nominating Committee, Accounts Receivable</w:t>
      </w:r>
      <w:r>
        <w:rPr>
          <w:rFonts w:ascii="Arial" w:eastAsia="Arial" w:hAnsi="Arial" w:cs="Arial"/>
          <w:color w:val="auto"/>
          <w:sz w:val="22"/>
          <w:szCs w:val="22"/>
        </w:rPr>
        <w:t xml:space="preserve">, Chairperson </w:t>
      </w:r>
      <w:r>
        <w:rPr>
          <w:rFonts w:ascii="Arial" w:eastAsia="Arial" w:hAnsi="Arial" w:cs="Arial"/>
          <w:sz w:val="22"/>
          <w:szCs w:val="22"/>
        </w:rPr>
        <w:t>Chapter Excellence/</w:t>
      </w:r>
      <w:r w:rsidRPr="00723CA2">
        <w:rPr>
          <w:rFonts w:ascii="Arial" w:eastAsia="Arial" w:hAnsi="Arial" w:cs="Arial"/>
          <w:sz w:val="22"/>
          <w:szCs w:val="22"/>
        </w:rPr>
        <w:t>Operations Committee</w:t>
      </w:r>
      <w:r>
        <w:rPr>
          <w:rFonts w:ascii="Arial" w:eastAsia="Arial" w:hAnsi="Arial" w:cs="Arial"/>
          <w:sz w:val="22"/>
          <w:szCs w:val="22"/>
        </w:rPr>
        <w:t>, and the Chapter Historical Committee.  The Chapter President position is a two-year term beginning in January and may be reelected to a second term.</w:t>
      </w:r>
    </w:p>
    <w:p w14:paraId="1B7F8D1E" w14:textId="77777777" w:rsidR="00AB7752" w:rsidRDefault="00AB7752">
      <w:pPr>
        <w:pStyle w:val="BodyText"/>
        <w:jc w:val="both"/>
        <w:rPr>
          <w:rFonts w:ascii="Arial" w:hAnsi="Arial" w:cs="Arial"/>
          <w:sz w:val="22"/>
          <w:szCs w:val="22"/>
        </w:rPr>
      </w:pPr>
    </w:p>
    <w:p w14:paraId="075569A8" w14:textId="77777777" w:rsidR="00AB7752" w:rsidRDefault="008E360B">
      <w:pPr>
        <w:jc w:val="both"/>
        <w:outlineLvl w:val="0"/>
      </w:pPr>
      <w:r>
        <w:rPr>
          <w:rFonts w:ascii="Arial" w:hAnsi="Arial" w:cs="Arial"/>
          <w:b/>
          <w:bCs/>
          <w:sz w:val="22"/>
          <w:szCs w:val="22"/>
        </w:rPr>
        <w:t>PRINCIPAL RESPONSIBILITIES</w:t>
      </w:r>
    </w:p>
    <w:p w14:paraId="72C2F685" w14:textId="77777777" w:rsidR="00AB7752" w:rsidRDefault="008E360B">
      <w:pPr>
        <w:jc w:val="both"/>
      </w:pPr>
      <w:r>
        <w:rPr>
          <w:rFonts w:ascii="Arial" w:hAnsi="Arial" w:cs="Arial"/>
          <w:sz w:val="22"/>
          <w:szCs w:val="22"/>
        </w:rPr>
        <w:t>The Chapter President will be responsible for:</w:t>
      </w:r>
    </w:p>
    <w:p w14:paraId="3C7837C4" w14:textId="77777777" w:rsidR="00AB7752" w:rsidRDefault="008E360B">
      <w:pPr>
        <w:numPr>
          <w:ilvl w:val="0"/>
          <w:numId w:val="1"/>
        </w:numPr>
        <w:jc w:val="both"/>
      </w:pPr>
      <w:r>
        <w:rPr>
          <w:rFonts w:ascii="Arial" w:hAnsi="Arial" w:cs="Arial"/>
          <w:sz w:val="22"/>
          <w:szCs w:val="22"/>
        </w:rPr>
        <w:t>Leading the Executive Board in activities and meetings.</w:t>
      </w:r>
    </w:p>
    <w:p w14:paraId="6B001FF6" w14:textId="77777777" w:rsidR="00AB7752" w:rsidRDefault="008E360B">
      <w:pPr>
        <w:numPr>
          <w:ilvl w:val="0"/>
          <w:numId w:val="1"/>
        </w:numPr>
        <w:jc w:val="both"/>
      </w:pPr>
      <w:r>
        <w:rPr>
          <w:rFonts w:ascii="Arial" w:hAnsi="Arial" w:cs="Arial"/>
          <w:sz w:val="22"/>
          <w:szCs w:val="22"/>
        </w:rPr>
        <w:t>Acting as the final decision maker in areas of conflict or dispute.</w:t>
      </w:r>
    </w:p>
    <w:p w14:paraId="7ED6FE53" w14:textId="77777777" w:rsidR="00AB7752" w:rsidRDefault="008E360B">
      <w:pPr>
        <w:numPr>
          <w:ilvl w:val="0"/>
          <w:numId w:val="1"/>
        </w:numPr>
        <w:jc w:val="both"/>
      </w:pPr>
      <w:r>
        <w:rPr>
          <w:rFonts w:ascii="Arial" w:hAnsi="Arial" w:cs="Arial"/>
          <w:sz w:val="22"/>
          <w:szCs w:val="22"/>
        </w:rPr>
        <w:t xml:space="preserve">Chairing the Chapter Nominating Committee or appointing the Chairperson of the Nominating Committee.  </w:t>
      </w:r>
    </w:p>
    <w:p w14:paraId="18E7ADF7" w14:textId="77777777" w:rsidR="00AB7752" w:rsidRDefault="008E360B">
      <w:pPr>
        <w:numPr>
          <w:ilvl w:val="0"/>
          <w:numId w:val="1"/>
        </w:numPr>
        <w:jc w:val="both"/>
      </w:pPr>
      <w:r>
        <w:rPr>
          <w:rFonts w:ascii="Arial" w:hAnsi="Arial" w:cs="Arial"/>
          <w:sz w:val="22"/>
          <w:szCs w:val="22"/>
        </w:rPr>
        <w:t xml:space="preserve">Chairing the Chapter Accounts Receivable/Third Party Payer Committee or appointing the Chairperson of this Committee.  </w:t>
      </w:r>
    </w:p>
    <w:p w14:paraId="0B09A14B" w14:textId="77777777" w:rsidR="00AB7752" w:rsidRDefault="008E360B">
      <w:pPr>
        <w:numPr>
          <w:ilvl w:val="0"/>
          <w:numId w:val="1"/>
        </w:numPr>
        <w:jc w:val="both"/>
      </w:pPr>
      <w:r>
        <w:rPr>
          <w:rFonts w:ascii="Arial" w:hAnsi="Arial" w:cs="Arial"/>
          <w:sz w:val="22"/>
          <w:szCs w:val="22"/>
        </w:rPr>
        <w:t>Appointing four (4) Board members to serve during the President’s term.</w:t>
      </w:r>
    </w:p>
    <w:p w14:paraId="0B7D7571" w14:textId="77777777" w:rsidR="00AB7752" w:rsidRDefault="008E360B">
      <w:pPr>
        <w:numPr>
          <w:ilvl w:val="0"/>
          <w:numId w:val="1"/>
        </w:numPr>
        <w:jc w:val="both"/>
      </w:pPr>
      <w:r>
        <w:rPr>
          <w:rFonts w:ascii="Arial" w:hAnsi="Arial" w:cs="Arial"/>
          <w:sz w:val="22"/>
          <w:szCs w:val="22"/>
        </w:rPr>
        <w:t>Analyzing the current effectiveness of the Virginia Chapter to guarantee that it is delivering what is needed and expected by the membership.</w:t>
      </w:r>
    </w:p>
    <w:p w14:paraId="670F368E" w14:textId="77777777" w:rsidR="00AB7752" w:rsidRDefault="008E360B">
      <w:pPr>
        <w:numPr>
          <w:ilvl w:val="0"/>
          <w:numId w:val="1"/>
        </w:numPr>
        <w:jc w:val="both"/>
      </w:pPr>
      <w:r>
        <w:rPr>
          <w:rFonts w:ascii="Arial" w:hAnsi="Arial" w:cs="Arial"/>
          <w:sz w:val="22"/>
          <w:szCs w:val="22"/>
        </w:rPr>
        <w:t>Representing the Virginia Chapter at National AAHAM meetings.</w:t>
      </w:r>
    </w:p>
    <w:p w14:paraId="4DACE2DE" w14:textId="77777777" w:rsidR="00AB7752" w:rsidRDefault="008E360B">
      <w:pPr>
        <w:numPr>
          <w:ilvl w:val="0"/>
          <w:numId w:val="1"/>
        </w:numPr>
        <w:jc w:val="both"/>
      </w:pPr>
      <w:r>
        <w:rPr>
          <w:rFonts w:ascii="Arial" w:hAnsi="Arial" w:cs="Arial"/>
          <w:sz w:val="22"/>
          <w:szCs w:val="22"/>
        </w:rPr>
        <w:t xml:space="preserve">Responsible for completing/submission of the Chapter Excellence/Operations Report by March 31 of each year.  </w:t>
      </w:r>
    </w:p>
    <w:p w14:paraId="7C882D18" w14:textId="77777777" w:rsidR="00AB7752" w:rsidRDefault="008E360B">
      <w:pPr>
        <w:numPr>
          <w:ilvl w:val="0"/>
          <w:numId w:val="1"/>
        </w:numPr>
        <w:jc w:val="both"/>
      </w:pPr>
      <w:r>
        <w:rPr>
          <w:rStyle w:val="PageNumber"/>
          <w:rFonts w:ascii="Arial" w:eastAsia="Arial" w:hAnsi="Arial" w:cs="Arial"/>
          <w:sz w:val="22"/>
          <w:szCs w:val="22"/>
        </w:rPr>
        <w:t xml:space="preserve">Complete an annual review and update of assigned committee policy and procedures.  The results of the review presented to the Executive Board for discussion and approval. </w:t>
      </w:r>
    </w:p>
    <w:p w14:paraId="0F36F8BE" w14:textId="77777777" w:rsidR="00AB7752" w:rsidRDefault="00AB7752">
      <w:pPr>
        <w:ind w:left="720"/>
        <w:jc w:val="both"/>
        <w:rPr>
          <w:rFonts w:ascii="Arial" w:hAnsi="Arial" w:cs="Arial"/>
          <w:sz w:val="22"/>
          <w:szCs w:val="22"/>
        </w:rPr>
      </w:pPr>
    </w:p>
    <w:p w14:paraId="4AF150C9" w14:textId="77777777" w:rsidR="00AB7752" w:rsidRDefault="008E360B">
      <w:pPr>
        <w:ind w:left="720"/>
        <w:jc w:val="both"/>
        <w:rPr>
          <w:rFonts w:ascii="Arial" w:hAnsi="Arial" w:cs="Arial"/>
          <w:sz w:val="22"/>
          <w:szCs w:val="22"/>
        </w:rPr>
      </w:pPr>
      <w:r>
        <w:br w:type="page"/>
      </w:r>
    </w:p>
    <w:p w14:paraId="26B51EF7" w14:textId="77777777" w:rsidR="00AB7752" w:rsidRDefault="00AB7752">
      <w:pPr>
        <w:jc w:val="both"/>
        <w:outlineLvl w:val="0"/>
        <w:rPr>
          <w:rFonts w:ascii="Arial" w:hAnsi="Arial" w:cs="Arial"/>
          <w:b/>
          <w:bCs/>
          <w:sz w:val="22"/>
          <w:szCs w:val="22"/>
        </w:rPr>
      </w:pPr>
    </w:p>
    <w:p w14:paraId="0D71AB72" w14:textId="77777777" w:rsidR="00AB7752" w:rsidRDefault="00AB7752">
      <w:pPr>
        <w:jc w:val="both"/>
        <w:outlineLvl w:val="0"/>
        <w:rPr>
          <w:rFonts w:ascii="Arial" w:hAnsi="Arial" w:cs="Arial"/>
          <w:b/>
          <w:bCs/>
          <w:sz w:val="22"/>
          <w:szCs w:val="22"/>
        </w:rPr>
      </w:pPr>
    </w:p>
    <w:p w14:paraId="5CCAF35A" w14:textId="77777777" w:rsidR="00AB7752" w:rsidRDefault="00AB7752">
      <w:pPr>
        <w:jc w:val="both"/>
        <w:outlineLvl w:val="0"/>
        <w:rPr>
          <w:rFonts w:ascii="Arial" w:hAnsi="Arial" w:cs="Arial"/>
          <w:b/>
          <w:bCs/>
          <w:sz w:val="22"/>
          <w:szCs w:val="22"/>
        </w:rPr>
      </w:pPr>
    </w:p>
    <w:p w14:paraId="70E6B3B6" w14:textId="77777777" w:rsidR="00AB7752" w:rsidRDefault="00AB7752">
      <w:pPr>
        <w:jc w:val="both"/>
        <w:outlineLvl w:val="0"/>
        <w:rPr>
          <w:rFonts w:ascii="Arial" w:hAnsi="Arial" w:cs="Arial"/>
          <w:b/>
          <w:bCs/>
          <w:sz w:val="22"/>
          <w:szCs w:val="22"/>
        </w:rPr>
      </w:pPr>
    </w:p>
    <w:p w14:paraId="5D893C29" w14:textId="77777777" w:rsidR="00AB7752" w:rsidRDefault="00AB7752">
      <w:pPr>
        <w:jc w:val="both"/>
        <w:outlineLvl w:val="0"/>
        <w:rPr>
          <w:rFonts w:ascii="Arial" w:hAnsi="Arial" w:cs="Arial"/>
          <w:b/>
          <w:bCs/>
          <w:sz w:val="22"/>
          <w:szCs w:val="22"/>
        </w:rPr>
      </w:pPr>
    </w:p>
    <w:p w14:paraId="74D5D239" w14:textId="77777777" w:rsidR="00AB7752" w:rsidRDefault="00AB7752">
      <w:pPr>
        <w:jc w:val="both"/>
        <w:outlineLvl w:val="0"/>
        <w:rPr>
          <w:rFonts w:ascii="Arial" w:hAnsi="Arial" w:cs="Arial"/>
          <w:b/>
          <w:bCs/>
          <w:sz w:val="22"/>
          <w:szCs w:val="22"/>
        </w:rPr>
      </w:pPr>
    </w:p>
    <w:p w14:paraId="49EED309" w14:textId="77777777" w:rsidR="00AB7752" w:rsidRDefault="00AB7752">
      <w:pPr>
        <w:jc w:val="both"/>
        <w:outlineLvl w:val="0"/>
        <w:rPr>
          <w:rFonts w:ascii="Arial" w:hAnsi="Arial" w:cs="Arial"/>
          <w:b/>
          <w:bCs/>
          <w:sz w:val="22"/>
          <w:szCs w:val="22"/>
        </w:rPr>
      </w:pPr>
    </w:p>
    <w:p w14:paraId="6A22E3B2" w14:textId="77777777" w:rsidR="00AB7752" w:rsidRDefault="00AB7752">
      <w:pPr>
        <w:jc w:val="both"/>
        <w:outlineLvl w:val="0"/>
        <w:rPr>
          <w:rFonts w:ascii="Arial" w:hAnsi="Arial" w:cs="Arial"/>
          <w:b/>
          <w:bCs/>
          <w:sz w:val="22"/>
          <w:szCs w:val="22"/>
        </w:rPr>
      </w:pPr>
    </w:p>
    <w:p w14:paraId="5786254A" w14:textId="77777777" w:rsidR="00AB7752" w:rsidRDefault="00AB7752">
      <w:pPr>
        <w:jc w:val="both"/>
        <w:outlineLvl w:val="0"/>
        <w:rPr>
          <w:rFonts w:ascii="Arial" w:hAnsi="Arial" w:cs="Arial"/>
          <w:b/>
          <w:bCs/>
          <w:sz w:val="22"/>
          <w:szCs w:val="22"/>
        </w:rPr>
      </w:pPr>
    </w:p>
    <w:p w14:paraId="50516ADD" w14:textId="77777777" w:rsidR="00AB7752" w:rsidRDefault="008E360B">
      <w:pPr>
        <w:jc w:val="both"/>
        <w:outlineLvl w:val="0"/>
      </w:pPr>
      <w:r>
        <w:rPr>
          <w:rFonts w:ascii="Arial" w:hAnsi="Arial" w:cs="Arial"/>
          <w:b/>
          <w:bCs/>
          <w:sz w:val="22"/>
          <w:szCs w:val="22"/>
        </w:rPr>
        <w:t>POSITION REQUIREMENTS</w:t>
      </w:r>
      <w:r>
        <w:rPr>
          <w:rFonts w:ascii="Arial" w:hAnsi="Arial" w:cs="Arial"/>
          <w:sz w:val="22"/>
          <w:szCs w:val="22"/>
        </w:rPr>
        <w:t>:</w:t>
      </w:r>
    </w:p>
    <w:p w14:paraId="5E7D7819" w14:textId="77777777" w:rsidR="00AB7752" w:rsidRDefault="008E360B">
      <w:pPr>
        <w:jc w:val="both"/>
        <w:outlineLvl w:val="0"/>
      </w:pPr>
      <w:r>
        <w:rPr>
          <w:rFonts w:ascii="Arial" w:hAnsi="Arial" w:cs="Arial"/>
          <w:b/>
          <w:bCs/>
          <w:sz w:val="22"/>
          <w:szCs w:val="22"/>
        </w:rPr>
        <w:t>Certification:</w:t>
      </w:r>
    </w:p>
    <w:p w14:paraId="0E7552CB" w14:textId="100FD4FE" w:rsidR="00AB7752" w:rsidRDefault="008E360B">
      <w:pPr>
        <w:pStyle w:val="BodyTextIndent2"/>
        <w:ind w:left="0"/>
      </w:pPr>
      <w:bookmarkStart w:id="0" w:name="__DdeLink__1605_2999638258"/>
      <w:r>
        <w:t>This position requires certification as a Certified Revenue Cycle Executive (CRCE)</w:t>
      </w:r>
      <w:bookmarkEnd w:id="0"/>
      <w:r w:rsidR="00D56EAF">
        <w:rPr>
          <w:rFonts w:eastAsia="Arial"/>
          <w:color w:val="auto"/>
        </w:rPr>
        <w:t>.</w:t>
      </w:r>
    </w:p>
    <w:p w14:paraId="45F5E4F3" w14:textId="77777777" w:rsidR="00AB7752" w:rsidRDefault="00AB7752">
      <w:pPr>
        <w:pStyle w:val="BodyTextIndent2"/>
        <w:rPr>
          <w:rFonts w:cs="Times New Roman"/>
        </w:rPr>
      </w:pPr>
    </w:p>
    <w:p w14:paraId="055D28C1" w14:textId="77777777" w:rsidR="00AB7752" w:rsidRDefault="008E360B">
      <w:pPr>
        <w:jc w:val="both"/>
        <w:outlineLvl w:val="0"/>
      </w:pPr>
      <w:r>
        <w:rPr>
          <w:rFonts w:ascii="Arial" w:hAnsi="Arial" w:cs="Arial"/>
          <w:b/>
          <w:bCs/>
          <w:sz w:val="22"/>
          <w:szCs w:val="22"/>
        </w:rPr>
        <w:t>Knowledge:</w:t>
      </w:r>
    </w:p>
    <w:p w14:paraId="61F12BDC" w14:textId="77777777" w:rsidR="00AB7752" w:rsidRDefault="008E360B">
      <w:pPr>
        <w:pStyle w:val="BodyTextIndent2"/>
        <w:ind w:left="0"/>
      </w:pPr>
      <w:bookmarkStart w:id="1" w:name="__DdeLink__407_647124665"/>
      <w:r>
        <w:t xml:space="preserve">This position requires a thorough knowledge of the Virginia Chapter activities, Chapter Bylaws and Regulations, and Chapter Policies and Procedures.  </w:t>
      </w:r>
      <w:bookmarkEnd w:id="1"/>
    </w:p>
    <w:p w14:paraId="7C2C7627" w14:textId="77777777" w:rsidR="00AB7752" w:rsidRDefault="00AB7752">
      <w:pPr>
        <w:pStyle w:val="BodyTextIndent2"/>
        <w:ind w:left="1080"/>
        <w:rPr>
          <w:rFonts w:cs="Times New Roman"/>
        </w:rPr>
      </w:pPr>
    </w:p>
    <w:p w14:paraId="50BDB133" w14:textId="77777777" w:rsidR="00AB7752" w:rsidRDefault="008E360B">
      <w:pPr>
        <w:pStyle w:val="BodyTextIndent2"/>
        <w:ind w:left="0"/>
      </w:pPr>
      <w:r>
        <w:t>The President must be a National Member and working in health care administrative services as defined in the Chapter Bylaws and Regulations.</w:t>
      </w:r>
    </w:p>
    <w:p w14:paraId="1843D542" w14:textId="77777777" w:rsidR="00AB7752" w:rsidRDefault="00AB7752">
      <w:pPr>
        <w:jc w:val="both"/>
        <w:rPr>
          <w:rFonts w:ascii="Arial" w:hAnsi="Arial" w:cs="Arial"/>
          <w:sz w:val="22"/>
          <w:szCs w:val="22"/>
        </w:rPr>
      </w:pPr>
    </w:p>
    <w:p w14:paraId="7D5915BF" w14:textId="77777777" w:rsidR="00AB7752" w:rsidRDefault="008E360B">
      <w:pPr>
        <w:jc w:val="both"/>
        <w:outlineLvl w:val="0"/>
      </w:pPr>
      <w:r>
        <w:rPr>
          <w:rFonts w:ascii="Arial" w:hAnsi="Arial" w:cs="Arial"/>
          <w:b/>
          <w:bCs/>
          <w:sz w:val="22"/>
          <w:szCs w:val="22"/>
        </w:rPr>
        <w:t>Bonding:</w:t>
      </w:r>
    </w:p>
    <w:p w14:paraId="5DA4393F" w14:textId="77777777" w:rsidR="00AB7752" w:rsidRDefault="008E360B">
      <w:pPr>
        <w:pStyle w:val="BodyTextIndent2"/>
        <w:ind w:left="0"/>
      </w:pPr>
      <w:r>
        <w:t xml:space="preserve">The President shall be bonded as he/she is authorized to approve Chapter disbursements, as well as countersign checks for disbursements required by Chapter Bylaws and Regulations and described in Chapter Financial Policy #1.  </w:t>
      </w:r>
    </w:p>
    <w:p w14:paraId="0034FF48" w14:textId="77777777" w:rsidR="00AB7752" w:rsidRDefault="00AB7752">
      <w:pPr>
        <w:pStyle w:val="BodyTextIndent2"/>
        <w:ind w:left="1080"/>
        <w:rPr>
          <w:rFonts w:cs="Times New Roman"/>
        </w:rPr>
      </w:pPr>
    </w:p>
    <w:p w14:paraId="0C321506" w14:textId="77777777" w:rsidR="00AB7752" w:rsidRDefault="008E360B">
      <w:pPr>
        <w:jc w:val="both"/>
        <w:outlineLvl w:val="0"/>
      </w:pPr>
      <w:r>
        <w:rPr>
          <w:rFonts w:ascii="Arial" w:hAnsi="Arial" w:cs="Arial"/>
          <w:b/>
          <w:bCs/>
          <w:sz w:val="22"/>
          <w:szCs w:val="22"/>
        </w:rPr>
        <w:t>WORKING RELATIONSHIPS/CONTACTS:</w:t>
      </w:r>
    </w:p>
    <w:p w14:paraId="785D2C91" w14:textId="77777777" w:rsidR="00AB7752" w:rsidRDefault="008E360B">
      <w:pPr>
        <w:jc w:val="both"/>
      </w:pPr>
      <w:r>
        <w:rPr>
          <w:rFonts w:ascii="Arial" w:hAnsi="Arial" w:cs="Arial"/>
          <w:sz w:val="22"/>
          <w:szCs w:val="22"/>
        </w:rPr>
        <w:t xml:space="preserve">This position will work with all other Chapter members, Chapter Committees, and Executive Board members in the duties and responsibilities as a member of the Executive Board and the President of the Virginia Chapter. </w:t>
      </w:r>
    </w:p>
    <w:p w14:paraId="2983B765" w14:textId="77777777" w:rsidR="00AB7752" w:rsidRDefault="00AB7752">
      <w:pPr>
        <w:ind w:left="360"/>
        <w:jc w:val="both"/>
      </w:pPr>
    </w:p>
    <w:p w14:paraId="3D1F6AA5" w14:textId="77777777" w:rsidR="00AB7752" w:rsidRDefault="008E360B">
      <w:pPr>
        <w:jc w:val="both"/>
        <w:outlineLvl w:val="0"/>
      </w:pPr>
      <w:r>
        <w:rPr>
          <w:rFonts w:ascii="Arial" w:hAnsi="Arial" w:cs="Arial"/>
          <w:b/>
          <w:bCs/>
          <w:sz w:val="22"/>
          <w:szCs w:val="22"/>
        </w:rPr>
        <w:t>ORGANIZATION STRUCTURE:</w:t>
      </w:r>
    </w:p>
    <w:p w14:paraId="794B0452" w14:textId="77777777" w:rsidR="00AB7752" w:rsidRDefault="008E360B">
      <w:pPr>
        <w:jc w:val="both"/>
      </w:pPr>
      <w:r>
        <w:rPr>
          <w:rFonts w:ascii="Arial" w:hAnsi="Arial" w:cs="Arial"/>
          <w:sz w:val="22"/>
          <w:szCs w:val="22"/>
        </w:rPr>
        <w:t xml:space="preserve">The President will move to the position of </w:t>
      </w:r>
      <w:r>
        <w:rPr>
          <w:rFonts w:ascii="Arial" w:eastAsia="Arial" w:hAnsi="Arial" w:cs="Arial"/>
          <w:color w:val="auto"/>
          <w:sz w:val="22"/>
          <w:szCs w:val="22"/>
        </w:rPr>
        <w:t>Chairperson</w:t>
      </w:r>
      <w:r>
        <w:rPr>
          <w:rFonts w:ascii="Arial" w:hAnsi="Arial" w:cs="Arial"/>
          <w:sz w:val="22"/>
          <w:szCs w:val="22"/>
        </w:rPr>
        <w:t xml:space="preserve"> of the Board of The Virginia Chapter of AAHAM Executive Board at the end of the term as President. </w:t>
      </w:r>
    </w:p>
    <w:p w14:paraId="4DF1A976" w14:textId="77777777" w:rsidR="00AB7752" w:rsidRDefault="00AB7752">
      <w:pPr>
        <w:ind w:left="360"/>
        <w:jc w:val="both"/>
        <w:rPr>
          <w:rFonts w:ascii="Arial" w:hAnsi="Arial" w:cs="Arial"/>
          <w:sz w:val="22"/>
          <w:szCs w:val="22"/>
        </w:rPr>
      </w:pPr>
    </w:p>
    <w:p w14:paraId="4AFEEE75" w14:textId="77777777" w:rsidR="00AB7752" w:rsidRDefault="00AB7752">
      <w:pPr>
        <w:jc w:val="both"/>
        <w:rPr>
          <w:rFonts w:ascii="Arial" w:hAnsi="Arial" w:cs="Arial"/>
          <w:b/>
          <w:bCs/>
          <w:sz w:val="22"/>
          <w:szCs w:val="22"/>
        </w:rPr>
      </w:pPr>
    </w:p>
    <w:p w14:paraId="310EC922" w14:textId="77777777" w:rsidR="00AB7752" w:rsidRDefault="00AB7752">
      <w:pPr>
        <w:jc w:val="both"/>
        <w:rPr>
          <w:rFonts w:ascii="Arial" w:hAnsi="Arial" w:cs="Arial"/>
          <w:b/>
          <w:bCs/>
          <w:sz w:val="22"/>
          <w:szCs w:val="22"/>
        </w:rPr>
      </w:pPr>
    </w:p>
    <w:p w14:paraId="1F46F3E5" w14:textId="6A9A4E9E" w:rsidR="00AB7752" w:rsidRDefault="008E360B">
      <w:pPr>
        <w:jc w:val="both"/>
        <w:outlineLvl w:val="0"/>
      </w:pPr>
      <w:r>
        <w:rPr>
          <w:rFonts w:ascii="Arial" w:hAnsi="Arial" w:cs="Arial"/>
          <w:b/>
          <w:bCs/>
          <w:sz w:val="22"/>
          <w:szCs w:val="22"/>
        </w:rPr>
        <w:t xml:space="preserve">Approved by The Virginia Chapter of AAHAM Executive Board:  </w:t>
      </w:r>
      <w:r w:rsidR="00ED353B">
        <w:rPr>
          <w:rFonts w:ascii="Arial" w:hAnsi="Arial" w:cs="Arial"/>
          <w:b/>
          <w:bCs/>
          <w:sz w:val="22"/>
          <w:szCs w:val="22"/>
        </w:rPr>
        <w:t>03/11/2025</w:t>
      </w:r>
    </w:p>
    <w:sectPr w:rsidR="00AB7752">
      <w:headerReference w:type="default" r:id="rId7"/>
      <w:footerReference w:type="default" r:id="rId8"/>
      <w:pgSz w:w="12240" w:h="15840"/>
      <w:pgMar w:top="1234" w:right="1800" w:bottom="1440" w:left="1800" w:header="720" w:footer="720" w:gutter="0"/>
      <w:pgNumType w:start="1"/>
      <w:cols w:space="720"/>
      <w:formProt w:val="0"/>
      <w:docGrid w:linePitch="249"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3F01" w14:textId="77777777" w:rsidR="00DA3B98" w:rsidRDefault="00DA3B98">
      <w:r>
        <w:separator/>
      </w:r>
    </w:p>
  </w:endnote>
  <w:endnote w:type="continuationSeparator" w:id="0">
    <w:p w14:paraId="47C034D7" w14:textId="77777777" w:rsidR="00DA3B98" w:rsidRDefault="00DA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2" w:usb2="00000016" w:usb3="00000000" w:csb0="0004001F" w:csb1="00000000"/>
  </w:font>
  <w:font w:name="AR DECODE">
    <w:panose1 w:val="020B0604020202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8353" w14:textId="3DC1E17A" w:rsidR="00AB7752" w:rsidRDefault="008E360B">
    <w:pPr>
      <w:pStyle w:val="Footer"/>
      <w:tabs>
        <w:tab w:val="center" w:pos="5040"/>
        <w:tab w:val="left" w:pos="7650"/>
        <w:tab w:val="right" w:pos="7920"/>
      </w:tabs>
      <w:jc w:val="center"/>
    </w:pPr>
    <w:r>
      <w:rPr>
        <w:rFonts w:ascii="Arial" w:hAnsi="Arial" w:cs="Arial"/>
        <w:sz w:val="16"/>
        <w:szCs w:val="16"/>
      </w:rPr>
      <w:t xml:space="preserve">President                               Page </w:t>
    </w:r>
    <w:r>
      <w:fldChar w:fldCharType="begin"/>
    </w:r>
    <w:r>
      <w:instrText>PAGE</w:instrText>
    </w:r>
    <w:r>
      <w:fldChar w:fldCharType="separate"/>
    </w:r>
    <w:r>
      <w:t>0</w:t>
    </w:r>
    <w:r>
      <w:fldChar w:fldCharType="end"/>
    </w:r>
    <w:r>
      <w:rPr>
        <w:rStyle w:val="PageNumber"/>
        <w:rFonts w:ascii="Arial" w:hAnsi="Arial" w:cs="Arial"/>
        <w:sz w:val="16"/>
        <w:szCs w:val="16"/>
      </w:rPr>
      <w:t xml:space="preserve"> of </w:t>
    </w:r>
    <w:r>
      <w:fldChar w:fldCharType="begin"/>
    </w:r>
    <w:r>
      <w:instrText>NUMPAGES</w:instrText>
    </w:r>
    <w:r>
      <w:fldChar w:fldCharType="separate"/>
    </w:r>
    <w:r>
      <w:t>2</w:t>
    </w:r>
    <w:r>
      <w:fldChar w:fldCharType="end"/>
    </w:r>
    <w:proofErr w:type="gramStart"/>
    <w:r>
      <w:rPr>
        <w:rStyle w:val="PageNumber"/>
        <w:rFonts w:ascii="Arial" w:eastAsia="Arial" w:hAnsi="Arial" w:cs="Arial"/>
        <w:sz w:val="16"/>
        <w:szCs w:val="16"/>
      </w:rPr>
      <w:tab/>
      <w:t xml:space="preserve">  </w:t>
    </w:r>
    <w:r>
      <w:rPr>
        <w:rStyle w:val="PageNumber"/>
        <w:rFonts w:ascii="Arial" w:eastAsia="Arial" w:hAnsi="Arial" w:cs="Arial"/>
        <w:sz w:val="16"/>
        <w:szCs w:val="16"/>
      </w:rPr>
      <w:tab/>
    </w:r>
    <w:proofErr w:type="gramEnd"/>
    <w:r>
      <w:rPr>
        <w:rStyle w:val="PageNumber"/>
        <w:rFonts w:ascii="Arial" w:eastAsia="Arial" w:hAnsi="Arial" w:cs="Arial"/>
        <w:sz w:val="16"/>
        <w:szCs w:val="16"/>
      </w:rPr>
      <w:t xml:space="preserve"> </w:t>
    </w:r>
    <w:r w:rsidR="00ED353B">
      <w:rPr>
        <w:rStyle w:val="PageNumber"/>
        <w:rFonts w:ascii="Arial" w:eastAsia="Arial" w:hAnsi="Arial" w:cs="Arial"/>
        <w:sz w:val="16"/>
        <w:szCs w:val="16"/>
      </w:rPr>
      <w:t>March</w:t>
    </w:r>
    <w:r w:rsidR="006B202E">
      <w:rPr>
        <w:rStyle w:val="PageNumber"/>
        <w:rFonts w:ascii="Arial" w:eastAsia="Arial" w:hAnsi="Arial" w:cs="Arial"/>
        <w:sz w:val="16"/>
        <w:szCs w:val="16"/>
      </w:rPr>
      <w:t xml:space="preserve"> 202</w:t>
    </w:r>
    <w:r w:rsidR="00ED353B">
      <w:rPr>
        <w:rStyle w:val="PageNumber"/>
        <w:rFonts w:ascii="Arial" w:eastAsia="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042C" w14:textId="77777777" w:rsidR="00DA3B98" w:rsidRDefault="00DA3B98">
      <w:r>
        <w:separator/>
      </w:r>
    </w:p>
  </w:footnote>
  <w:footnote w:type="continuationSeparator" w:id="0">
    <w:p w14:paraId="46254530" w14:textId="77777777" w:rsidR="00DA3B98" w:rsidRDefault="00DA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EDD9" w14:textId="77777777" w:rsidR="00AB7752" w:rsidRDefault="008E360B">
    <w:pPr>
      <w:pStyle w:val="Header"/>
      <w:jc w:val="center"/>
    </w:pPr>
    <w:r>
      <w:rPr>
        <w:noProof/>
      </w:rPr>
      <w:drawing>
        <wp:anchor distT="0" distB="0" distL="0" distR="0" simplePos="0" relativeHeight="4" behindDoc="1" locked="0" layoutInCell="1" allowOverlap="1" wp14:anchorId="5AE80CFE" wp14:editId="134763F0">
          <wp:simplePos x="0" y="0"/>
          <wp:positionH relativeFrom="column">
            <wp:align>center</wp:align>
          </wp:positionH>
          <wp:positionV relativeFrom="paragraph">
            <wp:posOffset>-183515</wp:posOffset>
          </wp:positionV>
          <wp:extent cx="1659255" cy="1026795"/>
          <wp:effectExtent l="0" t="0" r="0" b="0"/>
          <wp:wrapSquare wrapText="bothSides"/>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1659255" cy="1026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C2786"/>
    <w:multiLevelType w:val="multilevel"/>
    <w:tmpl w:val="F02688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4BB7316"/>
    <w:multiLevelType w:val="multilevel"/>
    <w:tmpl w:val="C26C34D2"/>
    <w:lvl w:ilvl="0">
      <w:start w:val="1"/>
      <w:numFmt w:val="decimal"/>
      <w:lvlText w:val="%1."/>
      <w:lvlJc w:val="left"/>
      <w:pPr>
        <w:tabs>
          <w:tab w:val="num" w:pos="800"/>
        </w:tabs>
        <w:ind w:left="800" w:hanging="360"/>
      </w:pPr>
      <w:rPr>
        <w:strike w:val="0"/>
        <w:dstrike w:val="0"/>
        <w:color w:val="00000A"/>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rPr>
        <w:color w:val="00000A"/>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74379322">
    <w:abstractNumId w:val="1"/>
  </w:num>
  <w:num w:numId="2" w16cid:durableId="85839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52"/>
    <w:rsid w:val="001F45C3"/>
    <w:rsid w:val="002B1DD6"/>
    <w:rsid w:val="006B202E"/>
    <w:rsid w:val="00701DB8"/>
    <w:rsid w:val="007122F8"/>
    <w:rsid w:val="00716600"/>
    <w:rsid w:val="00723CA2"/>
    <w:rsid w:val="007A70B3"/>
    <w:rsid w:val="008876DE"/>
    <w:rsid w:val="008E360B"/>
    <w:rsid w:val="00AB7752"/>
    <w:rsid w:val="00BE3168"/>
    <w:rsid w:val="00C92ACE"/>
    <w:rsid w:val="00D56EAF"/>
    <w:rsid w:val="00DA3B98"/>
    <w:rsid w:val="00E53E65"/>
    <w:rsid w:val="00ED353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A320"/>
  <w15:docId w15:val="{31EFE74B-5BD2-4634-BD78-D36AFB8E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6A"/>
    <w:rPr>
      <w:rFonts w:ascii="Times New Roman" w:eastAsia="Times New Roman" w:hAnsi="Times New Roman"/>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99"/>
    <w:qFormat/>
    <w:rsid w:val="00C37A6A"/>
    <w:rPr>
      <w:rFonts w:ascii="Times New Roman" w:hAnsi="Times New Roman" w:cs="Times New Roman"/>
      <w:b/>
      <w:bCs/>
      <w:sz w:val="20"/>
      <w:szCs w:val="20"/>
    </w:rPr>
  </w:style>
  <w:style w:type="character" w:customStyle="1" w:styleId="BodyTextChar">
    <w:name w:val="Body Text Char"/>
    <w:link w:val="BodyText"/>
    <w:uiPriority w:val="99"/>
    <w:qFormat/>
    <w:rsid w:val="00C37A6A"/>
    <w:rPr>
      <w:rFonts w:ascii="Times New Roman" w:hAnsi="Times New Roman" w:cs="Times New Roman"/>
      <w:sz w:val="20"/>
      <w:szCs w:val="20"/>
    </w:rPr>
  </w:style>
  <w:style w:type="character" w:customStyle="1" w:styleId="BodyTextIndent2Char">
    <w:name w:val="Body Text Indent 2 Char"/>
    <w:link w:val="BodyTextIndent2"/>
    <w:uiPriority w:val="99"/>
    <w:qFormat/>
    <w:rsid w:val="00C37A6A"/>
    <w:rPr>
      <w:rFonts w:ascii="Arial" w:hAnsi="Arial" w:cs="Arial"/>
      <w:sz w:val="20"/>
      <w:szCs w:val="20"/>
    </w:rPr>
  </w:style>
  <w:style w:type="character" w:customStyle="1" w:styleId="HeaderChar">
    <w:name w:val="Header Char"/>
    <w:link w:val="Header"/>
    <w:uiPriority w:val="99"/>
    <w:qFormat/>
    <w:rsid w:val="00C37A6A"/>
    <w:rPr>
      <w:rFonts w:ascii="Times New Roman" w:hAnsi="Times New Roman" w:cs="Times New Roman"/>
      <w:sz w:val="20"/>
      <w:szCs w:val="20"/>
    </w:rPr>
  </w:style>
  <w:style w:type="character" w:customStyle="1" w:styleId="FooterChar">
    <w:name w:val="Footer Char"/>
    <w:link w:val="Footer"/>
    <w:uiPriority w:val="99"/>
    <w:qFormat/>
    <w:rsid w:val="00C37A6A"/>
    <w:rPr>
      <w:rFonts w:ascii="Times New Roman" w:hAnsi="Times New Roman" w:cs="Times New Roman"/>
      <w:sz w:val="20"/>
      <w:szCs w:val="20"/>
    </w:rPr>
  </w:style>
  <w:style w:type="character" w:styleId="PageNumber">
    <w:name w:val="page number"/>
    <w:basedOn w:val="DefaultParagraphFont"/>
    <w:uiPriority w:val="99"/>
    <w:qFormat/>
    <w:rsid w:val="00C37A6A"/>
  </w:style>
  <w:style w:type="character" w:customStyle="1" w:styleId="BalloonTextChar">
    <w:name w:val="Balloon Text Char"/>
    <w:link w:val="BalloonText"/>
    <w:uiPriority w:val="99"/>
    <w:semiHidden/>
    <w:qFormat/>
    <w:rsid w:val="00C37A6A"/>
    <w:rPr>
      <w:rFonts w:ascii="Tahoma" w:hAnsi="Tahoma" w:cs="Tahoma"/>
      <w:sz w:val="16"/>
      <w:szCs w:val="16"/>
    </w:rPr>
  </w:style>
  <w:style w:type="character" w:customStyle="1" w:styleId="ListLabel1">
    <w:name w:val="ListLabel 1"/>
    <w:qFormat/>
    <w:rPr>
      <w:rFonts w:ascii="Arial" w:hAnsi="Arial"/>
      <w:strike w:val="0"/>
      <w:dstrike w:val="0"/>
      <w:color w:val="00000A"/>
      <w:sz w:val="22"/>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color w:val="00000A"/>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Arial" w:hAnsi="Arial"/>
      <w:strike w:val="0"/>
      <w:dstrike w:val="0"/>
      <w:color w:val="00000A"/>
      <w:sz w:val="22"/>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color w:val="00000A"/>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strike w:val="0"/>
      <w:dstrike w:val="0"/>
      <w:color w:val="00000A"/>
      <w:sz w:val="22"/>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color w:val="00000A"/>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strike w:val="0"/>
      <w:dstrike w:val="0"/>
      <w:color w:val="00000A"/>
      <w:sz w:val="22"/>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color w:val="00000A"/>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strike w:val="0"/>
      <w:dstrike w:val="0"/>
      <w:color w:val="00000A"/>
      <w:sz w:val="22"/>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color w:val="00000A"/>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C37A6A"/>
    <w:rPr>
      <w:sz w:val="24"/>
      <w:szCs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qFormat/>
    <w:rsid w:val="002A2AA0"/>
    <w:pPr>
      <w:ind w:left="2880"/>
    </w:pPr>
    <w:rPr>
      <w:rFonts w:ascii="AR DECODE" w:hAnsi="AR DECODE" w:cs="AR DECODE"/>
      <w:sz w:val="48"/>
      <w:szCs w:val="48"/>
    </w:rPr>
  </w:style>
  <w:style w:type="paragraph" w:styleId="EnvelopeReturn">
    <w:name w:val="envelope return"/>
    <w:basedOn w:val="Normal"/>
    <w:uiPriority w:val="99"/>
    <w:semiHidden/>
    <w:qFormat/>
    <w:rsid w:val="002A2AA0"/>
    <w:rPr>
      <w:rFonts w:ascii="AR DECODE" w:hAnsi="AR DECODE" w:cs="AR DECODE"/>
      <w:b/>
      <w:bCs/>
      <w:sz w:val="28"/>
      <w:szCs w:val="28"/>
    </w:rPr>
  </w:style>
  <w:style w:type="paragraph" w:styleId="Title">
    <w:name w:val="Title"/>
    <w:basedOn w:val="Normal"/>
    <w:link w:val="TitleChar"/>
    <w:uiPriority w:val="99"/>
    <w:qFormat/>
    <w:rsid w:val="00C37A6A"/>
    <w:pPr>
      <w:jc w:val="center"/>
    </w:pPr>
    <w:rPr>
      <w:b/>
      <w:bCs/>
      <w:sz w:val="24"/>
      <w:szCs w:val="24"/>
    </w:rPr>
  </w:style>
  <w:style w:type="paragraph" w:styleId="BodyTextIndent2">
    <w:name w:val="Body Text Indent 2"/>
    <w:basedOn w:val="Normal"/>
    <w:link w:val="BodyTextIndent2Char"/>
    <w:uiPriority w:val="99"/>
    <w:qFormat/>
    <w:rsid w:val="00C37A6A"/>
    <w:pPr>
      <w:ind w:left="720"/>
      <w:jc w:val="both"/>
    </w:pPr>
    <w:rPr>
      <w:rFonts w:ascii="Arial" w:hAnsi="Arial" w:cs="Arial"/>
      <w:sz w:val="22"/>
      <w:szCs w:val="22"/>
    </w:rPr>
  </w:style>
  <w:style w:type="paragraph" w:customStyle="1" w:styleId="HeaderandFooter">
    <w:name w:val="Header and Footer"/>
    <w:basedOn w:val="Normal"/>
    <w:qFormat/>
  </w:style>
  <w:style w:type="paragraph" w:styleId="Header">
    <w:name w:val="header"/>
    <w:basedOn w:val="Normal"/>
    <w:link w:val="HeaderChar"/>
    <w:uiPriority w:val="99"/>
    <w:rsid w:val="00C37A6A"/>
    <w:pPr>
      <w:tabs>
        <w:tab w:val="center" w:pos="4320"/>
        <w:tab w:val="right" w:pos="8640"/>
      </w:tabs>
    </w:pPr>
  </w:style>
  <w:style w:type="paragraph" w:styleId="Footer">
    <w:name w:val="footer"/>
    <w:basedOn w:val="Normal"/>
    <w:link w:val="FooterChar"/>
    <w:uiPriority w:val="99"/>
    <w:rsid w:val="00C37A6A"/>
    <w:pPr>
      <w:tabs>
        <w:tab w:val="center" w:pos="4320"/>
        <w:tab w:val="right" w:pos="8640"/>
      </w:tabs>
    </w:pPr>
  </w:style>
  <w:style w:type="paragraph" w:styleId="BalloonText">
    <w:name w:val="Balloon Text"/>
    <w:basedOn w:val="Normal"/>
    <w:link w:val="BalloonTextChar"/>
    <w:uiPriority w:val="99"/>
    <w:semiHidden/>
    <w:qFormat/>
    <w:rsid w:val="00C37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President</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dc:title>
  <dc:subject>POSITION DESCRIPTION</dc:subject>
  <dc:creator>MICHAEL L WHORLEY</dc:creator>
  <dc:description/>
  <cp:lastModifiedBy>Pam Cornell</cp:lastModifiedBy>
  <cp:revision>3</cp:revision>
  <dcterms:created xsi:type="dcterms:W3CDTF">2025-04-27T14:28:00Z</dcterms:created>
  <dcterms:modified xsi:type="dcterms:W3CDTF">2025-04-27T14:28:00Z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